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74" w:rsidRDefault="00DF77FD" w:rsidP="00DF77FD">
      <w:pPr>
        <w:jc w:val="center"/>
      </w:pPr>
      <w:r>
        <w:t>Review – Chapter 13</w:t>
      </w:r>
    </w:p>
    <w:p w:rsidR="00DF77FD" w:rsidRDefault="00DF77FD" w:rsidP="00DF77FD">
      <w:pPr>
        <w:pStyle w:val="ListParagraph"/>
        <w:numPr>
          <w:ilvl w:val="0"/>
          <w:numId w:val="1"/>
        </w:numPr>
      </w:pPr>
      <w:r>
        <w:t xml:space="preserve"> </w:t>
      </w:r>
      <w:r>
        <w:t>Analyze parallelogram ABCD.</w:t>
      </w:r>
    </w:p>
    <w:p w:rsidR="00DF77FD" w:rsidRDefault="00DF77FD" w:rsidP="00DF77FD">
      <w:pPr>
        <w:pStyle w:val="ListParagraph"/>
      </w:pPr>
      <w:r>
        <w:rPr>
          <w:noProof/>
        </w:rPr>
        <w:drawing>
          <wp:inline distT="0" distB="0" distL="0" distR="0" wp14:anchorId="7B17D796" wp14:editId="3B58C2EA">
            <wp:extent cx="2457450" cy="246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7FD" w:rsidRDefault="00DF77FD" w:rsidP="00DF77FD">
      <w:pPr>
        <w:pStyle w:val="ListParagraph"/>
        <w:numPr>
          <w:ilvl w:val="0"/>
          <w:numId w:val="2"/>
        </w:numPr>
      </w:pPr>
      <w:r>
        <w:t>Rotate parallelogram ABCD about the origin 270° counterclockwise. Graph</w:t>
      </w:r>
      <w:r>
        <w:t xml:space="preserve"> and label the image as A’B’C’D’</w:t>
      </w:r>
      <w:r>
        <w:t>. Identify the vert</w:t>
      </w:r>
      <w:r>
        <w:t>ex coordinates of image A’B’C’D’</w:t>
      </w:r>
      <w:r>
        <w:t>.</w:t>
      </w:r>
    </w:p>
    <w:p w:rsidR="00DF77FD" w:rsidRDefault="00DF77FD" w:rsidP="00DF77FD"/>
    <w:p w:rsidR="00DF77FD" w:rsidRDefault="00DF77FD" w:rsidP="00DF77FD"/>
    <w:p w:rsidR="00DF77FD" w:rsidRDefault="00DF77FD" w:rsidP="00DF77FD">
      <w:pPr>
        <w:pStyle w:val="ListParagraph"/>
        <w:numPr>
          <w:ilvl w:val="0"/>
          <w:numId w:val="2"/>
        </w:numPr>
      </w:pPr>
      <w:r>
        <w:t>Rotate parallelogram ABCD about the origin 90° counterclockwise. Graph</w:t>
      </w:r>
      <w:r>
        <w:t xml:space="preserve"> and label the image as </w:t>
      </w:r>
      <w:proofErr w:type="gramStart"/>
      <w:r>
        <w:t>A”</w:t>
      </w:r>
      <w:proofErr w:type="gramEnd"/>
      <w:r>
        <w:t>B”C”D”</w:t>
      </w:r>
      <w:r>
        <w:t>. Identify the vert</w:t>
      </w:r>
      <w:r>
        <w:t xml:space="preserve">ex coordinates of image </w:t>
      </w:r>
      <w:proofErr w:type="gramStart"/>
      <w:r>
        <w:t>A”</w:t>
      </w:r>
      <w:proofErr w:type="gramEnd"/>
      <w:r>
        <w:t>B”C”D”</w:t>
      </w:r>
      <w:r>
        <w:t>.</w:t>
      </w:r>
    </w:p>
    <w:p w:rsidR="00391281" w:rsidRDefault="00391281" w:rsidP="00391281">
      <w:pPr>
        <w:pStyle w:val="ListParagraph"/>
        <w:ind w:left="1080"/>
      </w:pPr>
    </w:p>
    <w:p w:rsidR="00391281" w:rsidRDefault="00391281" w:rsidP="00391281">
      <w:pPr>
        <w:pStyle w:val="ListParagraph"/>
        <w:ind w:left="1080"/>
      </w:pPr>
    </w:p>
    <w:p w:rsidR="00391281" w:rsidRDefault="00391281" w:rsidP="00391281">
      <w:pPr>
        <w:pStyle w:val="ListParagraph"/>
        <w:ind w:left="1080"/>
      </w:pPr>
    </w:p>
    <w:p w:rsidR="00391281" w:rsidRDefault="00765FBE" w:rsidP="00765FBE">
      <w:pPr>
        <w:pStyle w:val="ListParagraph"/>
        <w:numPr>
          <w:ilvl w:val="0"/>
          <w:numId w:val="1"/>
        </w:numPr>
      </w:pPr>
      <w:r>
        <w:t>Analyze the two triangles shown.</w:t>
      </w:r>
    </w:p>
    <w:p w:rsidR="00765FBE" w:rsidRDefault="00765FBE" w:rsidP="00765FB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461176</wp:posOffset>
            </wp:positionH>
            <wp:positionV relativeFrom="paragraph">
              <wp:posOffset>110</wp:posOffset>
            </wp:positionV>
            <wp:extent cx="246697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  <w:r>
        <w:t xml:space="preserve">a. Determine the transformation used to create triangle STU. </w:t>
      </w: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  <w:r>
        <w:t xml:space="preserve">b. Write a triangle congruence statement for the triangles shown. </w:t>
      </w: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</w:pPr>
    </w:p>
    <w:p w:rsidR="00765FBE" w:rsidRDefault="00765FBE" w:rsidP="00765FBE">
      <w:pPr>
        <w:pStyle w:val="ListParagraph"/>
        <w:numPr>
          <w:ilvl w:val="0"/>
          <w:numId w:val="2"/>
        </w:numPr>
      </w:pPr>
      <w:r>
        <w:t>Identify the congruent angles and congruent sides of the triangles.</w:t>
      </w:r>
    </w:p>
    <w:p w:rsidR="00765FBE" w:rsidRDefault="00765FBE" w:rsidP="00765FBE">
      <w:pPr>
        <w:pStyle w:val="ListParagraph"/>
        <w:ind w:left="1080"/>
      </w:pPr>
    </w:p>
    <w:p w:rsidR="00765FBE" w:rsidRDefault="00765FBE" w:rsidP="00765FBE">
      <w:pPr>
        <w:pStyle w:val="ListParagraph"/>
        <w:ind w:left="1080"/>
      </w:pPr>
    </w:p>
    <w:p w:rsidR="00765FBE" w:rsidRDefault="00765FBE" w:rsidP="00765FBE">
      <w:pPr>
        <w:pStyle w:val="ListParagraph"/>
        <w:ind w:left="1080"/>
      </w:pPr>
    </w:p>
    <w:p w:rsidR="00765FBE" w:rsidRDefault="00765FBE" w:rsidP="00765FBE">
      <w:pPr>
        <w:pStyle w:val="ListParagraph"/>
        <w:numPr>
          <w:ilvl w:val="0"/>
          <w:numId w:val="1"/>
        </w:numPr>
      </w:pPr>
      <w:r>
        <w:lastRenderedPageBreak/>
        <w:t>Analyze triangle XYZ.</w:t>
      </w:r>
    </w:p>
    <w:p w:rsidR="00B31453" w:rsidRDefault="00765FBE" w:rsidP="00765FBE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461176</wp:posOffset>
            </wp:positionH>
            <wp:positionV relativeFrom="paragraph">
              <wp:posOffset>-497</wp:posOffset>
            </wp:positionV>
            <wp:extent cx="24765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34" y="21519"/>
                <wp:lineTo x="214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FBE" w:rsidRDefault="00765FBE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>
      <w:pPr>
        <w:pStyle w:val="ListParagraph"/>
        <w:numPr>
          <w:ilvl w:val="0"/>
          <w:numId w:val="3"/>
        </w:numPr>
      </w:pPr>
      <w:r>
        <w:t>Calculate the length of each line segment forming the sides of triangle XYZ.</w:t>
      </w:r>
    </w:p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>
      <w:pPr>
        <w:pStyle w:val="ListParagraph"/>
        <w:numPr>
          <w:ilvl w:val="0"/>
          <w:numId w:val="3"/>
        </w:numPr>
      </w:pPr>
      <w:r>
        <w:t xml:space="preserve">Translate triangle XYZ up </w:t>
      </w:r>
      <w:r>
        <w:t>14 units to form triangle X’Y’Z’</w:t>
      </w:r>
      <w:r>
        <w:t>. Graph the image. Use the SSS Congruence Theorem to determine if the triangles are congruent. Explain your reasoning.</w:t>
      </w:r>
    </w:p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31453" w:rsidRDefault="00B31453" w:rsidP="00B31453"/>
    <w:p w:rsidR="00BD469D" w:rsidRDefault="00BD469D" w:rsidP="00BD469D">
      <w:pPr>
        <w:pStyle w:val="ListParagraph"/>
        <w:numPr>
          <w:ilvl w:val="0"/>
          <w:numId w:val="1"/>
        </w:numPr>
      </w:pPr>
      <w:r>
        <w:lastRenderedPageBreak/>
        <w:t>Use the SAS Congruence Theorem and a protractor to determine if triangle DEF is congruent to triangle KLM. Explain your reasoning.</w:t>
      </w:r>
    </w:p>
    <w:p w:rsidR="00BD469D" w:rsidRDefault="00BD469D" w:rsidP="00BD469D">
      <w:pPr>
        <w:pStyle w:val="ListParagraph"/>
      </w:pPr>
      <w:r>
        <w:rPr>
          <w:noProof/>
        </w:rPr>
        <w:drawing>
          <wp:inline distT="0" distB="0" distL="0" distR="0" wp14:anchorId="45045786" wp14:editId="76DE7F6D">
            <wp:extent cx="2457450" cy="2505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69D" w:rsidRDefault="00BD469D" w:rsidP="00BD469D">
      <w:pPr>
        <w:pStyle w:val="ListParagraph"/>
      </w:pPr>
    </w:p>
    <w:p w:rsidR="00BD469D" w:rsidRDefault="00BD469D" w:rsidP="00BD469D">
      <w:pPr>
        <w:pStyle w:val="ListParagraph"/>
      </w:pPr>
    </w:p>
    <w:p w:rsidR="00BD469D" w:rsidRDefault="00BD469D" w:rsidP="00BD469D">
      <w:pPr>
        <w:pStyle w:val="ListParagraph"/>
      </w:pPr>
    </w:p>
    <w:p w:rsidR="00BD469D" w:rsidRDefault="00BD469D" w:rsidP="00BD469D">
      <w:pPr>
        <w:pStyle w:val="ListParagraph"/>
      </w:pPr>
    </w:p>
    <w:p w:rsidR="00BD469D" w:rsidRDefault="00BD469D" w:rsidP="00BD469D">
      <w:pPr>
        <w:pStyle w:val="ListParagraph"/>
        <w:numPr>
          <w:ilvl w:val="0"/>
          <w:numId w:val="1"/>
        </w:numPr>
      </w:pPr>
      <w:r>
        <w:t>Analyze the triangles shown.</w:t>
      </w:r>
    </w:p>
    <w:p w:rsidR="00BD469D" w:rsidRDefault="00BD469D" w:rsidP="00BD469D">
      <w:pPr>
        <w:pStyle w:val="ListParagraph"/>
      </w:pPr>
      <w:r>
        <w:rPr>
          <w:noProof/>
        </w:rPr>
        <w:drawing>
          <wp:inline distT="0" distB="0" distL="0" distR="0" wp14:anchorId="3CB7A6C1" wp14:editId="47F0EE19">
            <wp:extent cx="2476500" cy="2495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F93" w:rsidRDefault="00871F93" w:rsidP="00BD469D">
      <w:pPr>
        <w:pStyle w:val="ListParagraph"/>
      </w:pPr>
    </w:p>
    <w:p w:rsidR="00871F93" w:rsidRDefault="00871F93" w:rsidP="00871F93">
      <w:pPr>
        <w:pStyle w:val="ListParagraph"/>
        <w:numPr>
          <w:ilvl w:val="0"/>
          <w:numId w:val="4"/>
        </w:numPr>
      </w:pPr>
      <w:r>
        <w:t>Use the ASA Congruence Theorem and a protractor to determine if triangle GHI is congruent to triangle PQR.</w:t>
      </w:r>
    </w:p>
    <w:p w:rsidR="00871F93" w:rsidRDefault="00871F93" w:rsidP="00871F93">
      <w:pPr>
        <w:pStyle w:val="ListParagraph"/>
        <w:ind w:left="1080"/>
      </w:pPr>
    </w:p>
    <w:p w:rsidR="00871F93" w:rsidRDefault="00871F93" w:rsidP="00871F93">
      <w:pPr>
        <w:pStyle w:val="ListParagraph"/>
        <w:ind w:left="1080"/>
      </w:pPr>
    </w:p>
    <w:p w:rsidR="00871F93" w:rsidRDefault="00871F93" w:rsidP="00871F93">
      <w:pPr>
        <w:pStyle w:val="ListParagraph"/>
        <w:ind w:left="1080"/>
      </w:pPr>
    </w:p>
    <w:p w:rsidR="00871F93" w:rsidRDefault="00871F93" w:rsidP="00871F93">
      <w:pPr>
        <w:pStyle w:val="ListParagraph"/>
        <w:ind w:left="1080"/>
      </w:pPr>
    </w:p>
    <w:p w:rsidR="00871F93" w:rsidRDefault="00871F93" w:rsidP="00871F93">
      <w:pPr>
        <w:pStyle w:val="ListParagraph"/>
        <w:ind w:left="1080"/>
      </w:pPr>
    </w:p>
    <w:p w:rsidR="00871F93" w:rsidRDefault="00871F93" w:rsidP="00871F93">
      <w:pPr>
        <w:pStyle w:val="ListParagraph"/>
        <w:ind w:left="1080"/>
      </w:pPr>
    </w:p>
    <w:p w:rsidR="00871F93" w:rsidRPr="00B31453" w:rsidRDefault="00871F93" w:rsidP="00871F93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Use the AAS Congruence Theorem and a protractor to determine if triangle GHI is congruent to triangle VWX.</w:t>
      </w:r>
    </w:p>
    <w:sectPr w:rsidR="00871F93" w:rsidRPr="00B31453" w:rsidSect="00DF77FD">
      <w:headerReference w:type="default" r:id="rId12"/>
      <w:pgSz w:w="12240" w:h="15840"/>
      <w:pgMar w:top="245" w:right="576" w:bottom="432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EA" w:rsidRDefault="00A523EA" w:rsidP="00DF77FD">
      <w:pPr>
        <w:spacing w:after="0" w:line="240" w:lineRule="auto"/>
      </w:pPr>
      <w:r>
        <w:separator/>
      </w:r>
    </w:p>
  </w:endnote>
  <w:endnote w:type="continuationSeparator" w:id="0">
    <w:p w:rsidR="00A523EA" w:rsidRDefault="00A523EA" w:rsidP="00DF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EA" w:rsidRDefault="00A523EA" w:rsidP="00DF77FD">
      <w:pPr>
        <w:spacing w:after="0" w:line="240" w:lineRule="auto"/>
      </w:pPr>
      <w:r>
        <w:separator/>
      </w:r>
    </w:p>
  </w:footnote>
  <w:footnote w:type="continuationSeparator" w:id="0">
    <w:p w:rsidR="00A523EA" w:rsidRDefault="00A523EA" w:rsidP="00DF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FD" w:rsidRDefault="00DF77FD">
    <w:pPr>
      <w:pStyle w:val="Header"/>
    </w:pPr>
    <w:r>
      <w:t>Name ___________________________________________________________ Period____________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B0F"/>
    <w:multiLevelType w:val="hybridMultilevel"/>
    <w:tmpl w:val="593E33FE"/>
    <w:lvl w:ilvl="0" w:tplc="5FCEC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F0D9F"/>
    <w:multiLevelType w:val="hybridMultilevel"/>
    <w:tmpl w:val="9F36464A"/>
    <w:lvl w:ilvl="0" w:tplc="BDD42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4B702A"/>
    <w:multiLevelType w:val="hybridMultilevel"/>
    <w:tmpl w:val="224C4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92FDF"/>
    <w:multiLevelType w:val="hybridMultilevel"/>
    <w:tmpl w:val="DAF47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FD"/>
    <w:rsid w:val="002321DD"/>
    <w:rsid w:val="00391281"/>
    <w:rsid w:val="003F0FA2"/>
    <w:rsid w:val="003F5874"/>
    <w:rsid w:val="00765FBE"/>
    <w:rsid w:val="00871F93"/>
    <w:rsid w:val="00A523EA"/>
    <w:rsid w:val="00B31453"/>
    <w:rsid w:val="00BD469D"/>
    <w:rsid w:val="00DF22CF"/>
    <w:rsid w:val="00D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25E2E-EC86-4DBE-BD9F-5A109758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FD"/>
  </w:style>
  <w:style w:type="paragraph" w:styleId="Footer">
    <w:name w:val="footer"/>
    <w:basedOn w:val="Normal"/>
    <w:link w:val="FooterChar"/>
    <w:uiPriority w:val="99"/>
    <w:unhideWhenUsed/>
    <w:rsid w:val="00DF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FD"/>
  </w:style>
  <w:style w:type="paragraph" w:styleId="ListParagraph">
    <w:name w:val="List Paragraph"/>
    <w:basedOn w:val="Normal"/>
    <w:uiPriority w:val="34"/>
    <w:qFormat/>
    <w:rsid w:val="00DF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2</cp:revision>
  <dcterms:created xsi:type="dcterms:W3CDTF">2016-04-25T17:14:00Z</dcterms:created>
  <dcterms:modified xsi:type="dcterms:W3CDTF">2016-04-29T04:48:00Z</dcterms:modified>
</cp:coreProperties>
</file>